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D441C2" w:rsidRPr="00FB3330" w:rsidRDefault="00D441C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D441C2" w:rsidRPr="00FB3330" w:rsidRDefault="00D441C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38E45CEA" w:rsidR="00D441C2" w:rsidRPr="00951CCC" w:rsidRDefault="00D6130E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D441C2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N°7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441C2">
                              <w:rPr>
                                <w:lang w:val="fr-BE"/>
                              </w:rPr>
                              <w:t>–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C2109">
                              <w:rPr>
                                <w:b w:val="0"/>
                                <w:lang w:val="fr-BE"/>
                              </w:rPr>
                              <w:t>Classification des corps purs simples atomiques</w:t>
                            </w:r>
                          </w:p>
                          <w:p w14:paraId="708B1C2F" w14:textId="77777777" w:rsidR="00D441C2" w:rsidRPr="00A46454" w:rsidRDefault="00D441C2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38E45CEA" w:rsidR="00D441C2" w:rsidRPr="00951CCC" w:rsidRDefault="00D6130E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D441C2">
                        <w:rPr>
                          <w:rFonts w:ascii="Arial Black" w:hAnsi="Arial Black"/>
                          <w:lang w:val="fr-BE"/>
                        </w:rPr>
                        <w:t xml:space="preserve"> N°7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D441C2">
                        <w:rPr>
                          <w:lang w:val="fr-BE"/>
                        </w:rPr>
                        <w:t>–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9C2109">
                        <w:rPr>
                          <w:b w:val="0"/>
                          <w:lang w:val="fr-BE"/>
                        </w:rPr>
                        <w:t>Classification des corps purs simples atomiques</w:t>
                      </w:r>
                    </w:p>
                    <w:p w14:paraId="708B1C2F" w14:textId="77777777" w:rsidR="00D441C2" w:rsidRPr="00A46454" w:rsidRDefault="00D441C2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295148D3" w:rsidR="004D029D" w:rsidRPr="004D029D" w:rsidRDefault="004D029D" w:rsidP="00A9255A"/>
    <w:p w14:paraId="06B76279" w14:textId="2E63A01E" w:rsidR="00E55729" w:rsidRPr="008750CA" w:rsidRDefault="00D6130E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34CED517">
            <wp:simplePos x="0" y="0"/>
            <wp:positionH relativeFrom="margin">
              <wp:posOffset>5937221</wp:posOffset>
            </wp:positionH>
            <wp:positionV relativeFrom="paragraph">
              <wp:posOffset>79071</wp:posOffset>
            </wp:positionV>
            <wp:extent cx="360515" cy="360515"/>
            <wp:effectExtent l="0" t="0" r="1905" b="1905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23" cy="37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  <w:bookmarkStart w:id="2" w:name="_GoBack"/>
      <w:bookmarkEnd w:id="2"/>
    </w:p>
    <w:p w14:paraId="2AFD6CBF" w14:textId="65AE73DE" w:rsidR="00C451D0" w:rsidRPr="00D56D1F" w:rsidRDefault="00892C7D" w:rsidP="00A27D9B">
      <w:pPr>
        <w:jc w:val="center"/>
        <w:rPr>
          <w:b/>
        </w:rPr>
      </w:pPr>
      <w:r>
        <w:rPr>
          <w:b/>
        </w:rPr>
        <w:t>Rechercher quelques propriétés physiques de différents corps purs simples afin de les classer et de pouvoir sélectionner le(s) plus adapté(s) en fonction de son usage.</w:t>
      </w:r>
    </w:p>
    <w:p w14:paraId="10717D29" w14:textId="09F79298" w:rsidR="00C451D0" w:rsidRDefault="00D6130E" w:rsidP="00A27D9B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4ADA2679">
            <wp:simplePos x="0" y="0"/>
            <wp:positionH relativeFrom="margin">
              <wp:align>right</wp:align>
            </wp:positionH>
            <wp:positionV relativeFrom="paragraph">
              <wp:posOffset>81390</wp:posOffset>
            </wp:positionV>
            <wp:extent cx="340167" cy="340167"/>
            <wp:effectExtent l="0" t="0" r="0" b="3175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7" cy="34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79BF8A46" w14:textId="77777777" w:rsidR="00A27D9B" w:rsidRPr="00A27D9B" w:rsidRDefault="00A27D9B" w:rsidP="00A27D9B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767"/>
        <w:gridCol w:w="3908"/>
      </w:tblGrid>
      <w:tr w:rsidR="009554D5" w14:paraId="34522B76" w14:textId="77777777" w:rsidTr="00892C7D">
        <w:trPr>
          <w:jc w:val="center"/>
        </w:trPr>
        <w:tc>
          <w:tcPr>
            <w:tcW w:w="846" w:type="dxa"/>
          </w:tcPr>
          <w:p w14:paraId="7806F002" w14:textId="43916E80" w:rsidR="009554D5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335C49B0" w14:textId="6748A745" w:rsidR="009554D5" w:rsidRPr="009554D5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Source de courant continu (pile)</w:t>
            </w:r>
          </w:p>
        </w:tc>
        <w:tc>
          <w:tcPr>
            <w:tcW w:w="767" w:type="dxa"/>
          </w:tcPr>
          <w:p w14:paraId="2301704E" w14:textId="6B2343F2" w:rsidR="009554D5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7683AB5E" w14:textId="69A898AE" w:rsidR="009554D5" w:rsidRPr="00A70893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Carbone</w:t>
            </w:r>
          </w:p>
        </w:tc>
      </w:tr>
      <w:tr w:rsidR="00951CCC" w14:paraId="64D23BC2" w14:textId="77777777" w:rsidTr="00892C7D">
        <w:trPr>
          <w:jc w:val="center"/>
        </w:trPr>
        <w:tc>
          <w:tcPr>
            <w:tcW w:w="846" w:type="dxa"/>
          </w:tcPr>
          <w:p w14:paraId="677BE859" w14:textId="713F9117" w:rsidR="00951CCC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178D7ADF" w14:textId="284430A2" w:rsidR="00951CCC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 basse tension</w:t>
            </w:r>
          </w:p>
        </w:tc>
        <w:tc>
          <w:tcPr>
            <w:tcW w:w="767" w:type="dxa"/>
          </w:tcPr>
          <w:p w14:paraId="29AF7D01" w14:textId="719E1FFF" w:rsidR="00951CCC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4C5B477C" w14:textId="70CA3482" w:rsidR="00951CCC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Magnésium</w:t>
            </w:r>
          </w:p>
        </w:tc>
      </w:tr>
      <w:tr w:rsidR="00951CCC" w14:paraId="3C171B62" w14:textId="77777777" w:rsidTr="00892C7D">
        <w:trPr>
          <w:jc w:val="center"/>
        </w:trPr>
        <w:tc>
          <w:tcPr>
            <w:tcW w:w="846" w:type="dxa"/>
          </w:tcPr>
          <w:p w14:paraId="5E6074B2" w14:textId="5F3D63A9" w:rsidR="00951CCC" w:rsidRDefault="00892C7D" w:rsidP="00A70893">
            <w:pPr>
              <w:spacing w:before="0"/>
              <w:ind w:left="0"/>
              <w:jc w:val="right"/>
            </w:pPr>
            <w:r>
              <w:t>3</w:t>
            </w:r>
          </w:p>
        </w:tc>
        <w:tc>
          <w:tcPr>
            <w:tcW w:w="4111" w:type="dxa"/>
          </w:tcPr>
          <w:p w14:paraId="3569B19F" w14:textId="65E4173C" w:rsidR="00951CCC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conducteurs avec fiches</w:t>
            </w:r>
          </w:p>
        </w:tc>
        <w:tc>
          <w:tcPr>
            <w:tcW w:w="767" w:type="dxa"/>
          </w:tcPr>
          <w:p w14:paraId="32CFFC40" w14:textId="324F036D" w:rsidR="00951CCC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700CF4C5" w14:textId="18AB08E9" w:rsidR="00951CCC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Soufre</w:t>
            </w:r>
          </w:p>
        </w:tc>
      </w:tr>
      <w:tr w:rsidR="00892C7D" w14:paraId="410569DF" w14:textId="77777777" w:rsidTr="00892C7D">
        <w:trPr>
          <w:jc w:val="center"/>
        </w:trPr>
        <w:tc>
          <w:tcPr>
            <w:tcW w:w="846" w:type="dxa"/>
          </w:tcPr>
          <w:p w14:paraId="11F3EDAB" w14:textId="370EC82B" w:rsidR="00892C7D" w:rsidRDefault="00892C7D" w:rsidP="00A70893">
            <w:pPr>
              <w:spacing w:before="0"/>
              <w:ind w:left="0"/>
              <w:jc w:val="right"/>
            </w:pPr>
            <w:r>
              <w:t>6</w:t>
            </w:r>
          </w:p>
        </w:tc>
        <w:tc>
          <w:tcPr>
            <w:tcW w:w="4111" w:type="dxa"/>
          </w:tcPr>
          <w:p w14:paraId="55F16960" w14:textId="23ED4C89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« Pinces-croco »</w:t>
            </w:r>
          </w:p>
        </w:tc>
        <w:tc>
          <w:tcPr>
            <w:tcW w:w="767" w:type="dxa"/>
          </w:tcPr>
          <w:p w14:paraId="296460D1" w14:textId="69D8076D" w:rsidR="00892C7D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0AE2FCB5" w14:textId="27F5FE5D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Cuivre</w:t>
            </w:r>
          </w:p>
        </w:tc>
      </w:tr>
      <w:tr w:rsidR="00892C7D" w14:paraId="4CD0C576" w14:textId="77777777" w:rsidTr="00892C7D">
        <w:trPr>
          <w:jc w:val="center"/>
        </w:trPr>
        <w:tc>
          <w:tcPr>
            <w:tcW w:w="846" w:type="dxa"/>
          </w:tcPr>
          <w:p w14:paraId="7B000EC3" w14:textId="34B96117" w:rsidR="00892C7D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4C434DD8" w14:textId="7B0C2598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Morceau de papier de verre</w:t>
            </w:r>
          </w:p>
        </w:tc>
        <w:tc>
          <w:tcPr>
            <w:tcW w:w="767" w:type="dxa"/>
          </w:tcPr>
          <w:p w14:paraId="4D0E2CD0" w14:textId="7F74AA1C" w:rsidR="00892C7D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33D9FD22" w14:textId="34CDD117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Etain</w:t>
            </w:r>
          </w:p>
        </w:tc>
      </w:tr>
      <w:tr w:rsidR="00892C7D" w14:paraId="18774849" w14:textId="77777777" w:rsidTr="00892C7D">
        <w:trPr>
          <w:jc w:val="center"/>
        </w:trPr>
        <w:tc>
          <w:tcPr>
            <w:tcW w:w="846" w:type="dxa"/>
          </w:tcPr>
          <w:p w14:paraId="396B3865" w14:textId="566FD237" w:rsidR="00892C7D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615F4505" w14:textId="463FC529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Tableau des masses vol.</w:t>
            </w:r>
          </w:p>
        </w:tc>
        <w:tc>
          <w:tcPr>
            <w:tcW w:w="767" w:type="dxa"/>
          </w:tcPr>
          <w:p w14:paraId="1EE7B1DA" w14:textId="5DB3686B" w:rsidR="00892C7D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399EB44A" w14:textId="7CE8F09E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Plomb</w:t>
            </w:r>
          </w:p>
        </w:tc>
      </w:tr>
      <w:tr w:rsidR="00892C7D" w14:paraId="53AC8722" w14:textId="77777777" w:rsidTr="00892C7D">
        <w:trPr>
          <w:jc w:val="center"/>
        </w:trPr>
        <w:tc>
          <w:tcPr>
            <w:tcW w:w="846" w:type="dxa"/>
          </w:tcPr>
          <w:p w14:paraId="2DEFB64E" w14:textId="77B2F78A" w:rsidR="00892C7D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60318E8C" w14:textId="158C272B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Source de chaleur</w:t>
            </w:r>
          </w:p>
        </w:tc>
        <w:tc>
          <w:tcPr>
            <w:tcW w:w="767" w:type="dxa"/>
          </w:tcPr>
          <w:p w14:paraId="6836843F" w14:textId="4B99BDED" w:rsidR="00892C7D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0E7C5A9A" w14:textId="4D134F9C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  <w:tr w:rsidR="00892C7D" w14:paraId="44677689" w14:textId="77777777" w:rsidTr="00892C7D">
        <w:trPr>
          <w:jc w:val="center"/>
        </w:trPr>
        <w:tc>
          <w:tcPr>
            <w:tcW w:w="846" w:type="dxa"/>
          </w:tcPr>
          <w:p w14:paraId="365502BE" w14:textId="5DEBAD74" w:rsidR="00892C7D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765707EA" w14:textId="1EE24651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Récipient</w:t>
            </w:r>
          </w:p>
        </w:tc>
        <w:tc>
          <w:tcPr>
            <w:tcW w:w="767" w:type="dxa"/>
          </w:tcPr>
          <w:p w14:paraId="03D7947F" w14:textId="77777777" w:rsidR="00892C7D" w:rsidRDefault="00892C7D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0068829D" w14:textId="77777777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66819980" w:rsidR="001B0FDE" w:rsidRPr="001B0FDE" w:rsidRDefault="001B0FDE" w:rsidP="00A70893">
      <w:pPr>
        <w:ind w:left="0"/>
      </w:pPr>
    </w:p>
    <w:p w14:paraId="71B4988F" w14:textId="14EAAB5B" w:rsidR="00FC6B27" w:rsidRDefault="00D6130E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0B7FF6DF">
            <wp:simplePos x="0" y="0"/>
            <wp:positionH relativeFrom="margin">
              <wp:posOffset>5976978</wp:posOffset>
            </wp:positionH>
            <wp:positionV relativeFrom="paragraph">
              <wp:posOffset>86221</wp:posOffset>
            </wp:positionV>
            <wp:extent cx="319377" cy="319377"/>
            <wp:effectExtent l="0" t="0" r="0" b="508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50" cy="3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0CCE6979" w14:textId="1D39BBC0" w:rsidR="00892C7D" w:rsidRDefault="00892C7D" w:rsidP="00892C7D">
      <w:pPr>
        <w:ind w:firstLine="360"/>
        <w:rPr>
          <w:lang w:val="fr-BE"/>
        </w:rPr>
      </w:pPr>
      <w:r>
        <w:rPr>
          <w:b/>
          <w:lang w:val="fr-BE"/>
        </w:rPr>
        <w:t xml:space="preserve">Tu vas devoir réaliser différents ateliers pour tester plusieurs propriétés de chacun des éléments. </w:t>
      </w:r>
      <w:r>
        <w:rPr>
          <w:lang w:val="fr-BE"/>
        </w:rPr>
        <w:t>Lis attentivement les consignes de chaque atelier.</w:t>
      </w:r>
    </w:p>
    <w:p w14:paraId="4686457F" w14:textId="4C64DA20" w:rsidR="00892C7D" w:rsidRPr="00892C7D" w:rsidRDefault="00892C7D" w:rsidP="00892C7D">
      <w:pPr>
        <w:pStyle w:val="Titre2"/>
        <w:rPr>
          <w:lang w:val="fr-BE"/>
        </w:rPr>
      </w:pPr>
      <w:r>
        <w:rPr>
          <w:lang w:val="fr-BE"/>
        </w:rPr>
        <w:t>Atelier n°1 : « La masse volumique »</w:t>
      </w:r>
    </w:p>
    <w:p w14:paraId="227E922D" w14:textId="18E85148" w:rsid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Détermine</w:t>
      </w:r>
      <w:r>
        <w:rPr>
          <w:rFonts w:eastAsia="Gill Sans MT"/>
        </w:rPr>
        <w:t>r</w:t>
      </w:r>
      <w:r w:rsidRPr="00892C7D">
        <w:rPr>
          <w:rFonts w:eastAsia="Gill Sans MT"/>
        </w:rPr>
        <w:t xml:space="preserve"> une démarche expérimentale pour trouver la masse volumique d’un corps</w:t>
      </w:r>
      <w:r>
        <w:rPr>
          <w:rFonts w:eastAsia="Gill Sans MT"/>
        </w:rPr>
        <w:t>.</w:t>
      </w:r>
    </w:p>
    <w:p w14:paraId="7B15C6CA" w14:textId="2F11658A" w:rsidR="00892C7D" w:rsidRP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Calcule</w:t>
      </w:r>
      <w:r>
        <w:rPr>
          <w:rFonts w:eastAsia="Gill Sans MT"/>
        </w:rPr>
        <w:t>r</w:t>
      </w:r>
      <w:r w:rsidRPr="00892C7D">
        <w:rPr>
          <w:rFonts w:eastAsia="Gill Sans MT"/>
        </w:rPr>
        <w:t xml:space="preserve"> expérimentalement la masse volumiq</w:t>
      </w:r>
      <w:r>
        <w:rPr>
          <w:rFonts w:eastAsia="Gill Sans MT"/>
        </w:rPr>
        <w:t xml:space="preserve">ue de chaque corps pur mis à </w:t>
      </w:r>
      <w:r w:rsidRPr="00892C7D">
        <w:rPr>
          <w:rFonts w:eastAsia="Gill Sans MT"/>
        </w:rPr>
        <w:t>disposition.</w:t>
      </w:r>
    </w:p>
    <w:p w14:paraId="6CBA8018" w14:textId="4770F816" w:rsidR="00892C7D" w:rsidRP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E</w:t>
      </w:r>
      <w:r>
        <w:rPr>
          <w:rFonts w:eastAsia="Gill Sans MT"/>
        </w:rPr>
        <w:t>tablir</w:t>
      </w:r>
      <w:r w:rsidRPr="00892C7D">
        <w:rPr>
          <w:rFonts w:eastAsia="Gill Sans MT"/>
        </w:rPr>
        <w:t xml:space="preserve"> la formule de la masse volumique</w:t>
      </w:r>
      <w:r>
        <w:rPr>
          <w:rFonts w:eastAsia="Gill Sans MT"/>
        </w:rPr>
        <w:t>.</w:t>
      </w:r>
    </w:p>
    <w:p w14:paraId="49D0F7F4" w14:textId="47E5E870" w:rsid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Utilise</w:t>
      </w:r>
      <w:r>
        <w:rPr>
          <w:rFonts w:eastAsia="Gill Sans MT"/>
        </w:rPr>
        <w:t>r</w:t>
      </w:r>
      <w:r w:rsidRPr="00892C7D">
        <w:rPr>
          <w:rFonts w:eastAsia="Gill Sans MT"/>
        </w:rPr>
        <w:t xml:space="preserve"> internet pour trouver la masse volumique des corps purs (ou utilise</w:t>
      </w:r>
      <w:r>
        <w:rPr>
          <w:rFonts w:eastAsia="Gill Sans MT"/>
        </w:rPr>
        <w:t>r</w:t>
      </w:r>
      <w:r w:rsidRPr="00892C7D">
        <w:rPr>
          <w:rFonts w:eastAsia="Gill Sans MT"/>
        </w:rPr>
        <w:t xml:space="preserve"> un tableau des masses volumiques)</w:t>
      </w:r>
      <w:r>
        <w:rPr>
          <w:rFonts w:eastAsia="Gill Sans MT"/>
        </w:rPr>
        <w:t>.</w:t>
      </w:r>
    </w:p>
    <w:p w14:paraId="1CC8115E" w14:textId="77777777" w:rsidR="00892C7D" w:rsidRPr="00892C7D" w:rsidRDefault="00892C7D" w:rsidP="00892C7D">
      <w:pPr>
        <w:jc w:val="center"/>
        <w:rPr>
          <w:b/>
          <w:sz w:val="20"/>
        </w:rPr>
      </w:pPr>
      <w:r w:rsidRPr="00892C7D">
        <w:rPr>
          <w:b/>
          <w:sz w:val="20"/>
        </w:rPr>
        <w:t>Détermine si la masse volumique est supérieure à 2,5 g/cm</w:t>
      </w:r>
      <w:r w:rsidRPr="00892C7D">
        <w:rPr>
          <w:b/>
          <w:sz w:val="20"/>
          <w:vertAlign w:val="superscript"/>
        </w:rPr>
        <w:t>3</w:t>
      </w:r>
      <w:r w:rsidRPr="00892C7D">
        <w:rPr>
          <w:b/>
          <w:sz w:val="20"/>
        </w:rPr>
        <w:t xml:space="preserve"> (note +) ou inférieure (note -).</w:t>
      </w:r>
    </w:p>
    <w:p w14:paraId="2CED308C" w14:textId="77777777" w:rsidR="00892C7D" w:rsidRPr="00892C7D" w:rsidRDefault="00892C7D" w:rsidP="00892C7D">
      <w:pPr>
        <w:tabs>
          <w:tab w:val="left" w:pos="2145"/>
        </w:tabs>
        <w:rPr>
          <w:rFonts w:eastAsia="Gill Sans MT"/>
        </w:rPr>
      </w:pPr>
    </w:p>
    <w:p w14:paraId="4C6900F3" w14:textId="7CED7927" w:rsidR="00C76644" w:rsidRDefault="00C76644" w:rsidP="00C76644">
      <w:pPr>
        <w:tabs>
          <w:tab w:val="left" w:pos="2692"/>
        </w:tabs>
        <w:ind w:left="0"/>
        <w:rPr>
          <w:rFonts w:eastAsia="Gill Sans MT"/>
        </w:rPr>
      </w:pPr>
    </w:p>
    <w:p w14:paraId="3D4DD264" w14:textId="3EA9A720" w:rsidR="00892C7D" w:rsidRDefault="00892C7D" w:rsidP="00C76644">
      <w:pPr>
        <w:tabs>
          <w:tab w:val="left" w:pos="2692"/>
        </w:tabs>
        <w:ind w:left="0"/>
        <w:rPr>
          <w:rFonts w:eastAsia="Gill Sans MT"/>
        </w:rPr>
      </w:pPr>
    </w:p>
    <w:p w14:paraId="0D7D4D18" w14:textId="06724487" w:rsidR="00892C7D" w:rsidRDefault="00892C7D" w:rsidP="00892C7D">
      <w:pPr>
        <w:pStyle w:val="Titre2"/>
        <w:rPr>
          <w:rFonts w:eastAsia="Gill Sans MT"/>
        </w:rPr>
      </w:pPr>
      <w:r>
        <w:rPr>
          <w:rFonts w:eastAsia="Gill Sans MT"/>
        </w:rPr>
        <w:lastRenderedPageBreak/>
        <w:t>Atelier n°2 : « La malléabilité » (souplesse)</w:t>
      </w:r>
    </w:p>
    <w:p w14:paraId="4A61D526" w14:textId="4F8DFF5D" w:rsid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Détermine</w:t>
      </w:r>
      <w:r>
        <w:rPr>
          <w:rFonts w:eastAsia="Gill Sans MT"/>
        </w:rPr>
        <w:t>r</w:t>
      </w:r>
      <w:r w:rsidRPr="00892C7D">
        <w:rPr>
          <w:rFonts w:eastAsia="Gill Sans MT"/>
        </w:rPr>
        <w:t xml:space="preserve"> quels corps purs simples étudiés sont malléables, sachant que si un mince échantil</w:t>
      </w:r>
      <w:r>
        <w:rPr>
          <w:rFonts w:eastAsia="Gill Sans MT"/>
        </w:rPr>
        <w:t>lon de ce corps peut être plié</w:t>
      </w:r>
      <w:r w:rsidR="00D441C2">
        <w:rPr>
          <w:rFonts w:eastAsia="Gill Sans MT"/>
        </w:rPr>
        <w:t>, il est malléable et dans le cas contraire il est cassant</w:t>
      </w:r>
    </w:p>
    <w:p w14:paraId="0D1C2AB2" w14:textId="7BCBE48D" w:rsidR="00892C7D" w:rsidRPr="00892C7D" w:rsidRDefault="00892C7D" w:rsidP="00892C7D">
      <w:pPr>
        <w:jc w:val="center"/>
        <w:rPr>
          <w:rFonts w:eastAsia="Gill Sans MT"/>
        </w:rPr>
      </w:pPr>
      <w:r>
        <w:rPr>
          <w:b/>
          <w:sz w:val="20"/>
        </w:rPr>
        <w:t>S’</w:t>
      </w:r>
      <w:r w:rsidRPr="00892C7D">
        <w:rPr>
          <w:b/>
          <w:sz w:val="20"/>
        </w:rPr>
        <w:t xml:space="preserve">il est malléable </w:t>
      </w:r>
      <w:r>
        <w:rPr>
          <w:b/>
          <w:sz w:val="20"/>
        </w:rPr>
        <w:t>« not</w:t>
      </w:r>
      <w:r w:rsidR="00D441C2">
        <w:rPr>
          <w:b/>
          <w:sz w:val="20"/>
        </w:rPr>
        <w:t>er</w:t>
      </w:r>
      <w:r>
        <w:rPr>
          <w:b/>
          <w:sz w:val="20"/>
        </w:rPr>
        <w:t xml:space="preserve"> + »</w:t>
      </w:r>
      <w:r w:rsidRPr="00892C7D">
        <w:rPr>
          <w:b/>
          <w:sz w:val="20"/>
        </w:rPr>
        <w:t xml:space="preserve"> et dans le cas contraire </w:t>
      </w:r>
      <w:r w:rsidR="00D441C2">
        <w:rPr>
          <w:b/>
          <w:sz w:val="20"/>
        </w:rPr>
        <w:t>s‘</w:t>
      </w:r>
      <w:r w:rsidRPr="00892C7D">
        <w:rPr>
          <w:b/>
          <w:sz w:val="20"/>
        </w:rPr>
        <w:t xml:space="preserve">il est cassant </w:t>
      </w:r>
      <w:r>
        <w:rPr>
          <w:b/>
          <w:sz w:val="20"/>
        </w:rPr>
        <w:t>« </w:t>
      </w:r>
      <w:r w:rsidR="00D441C2">
        <w:rPr>
          <w:b/>
          <w:sz w:val="20"/>
        </w:rPr>
        <w:t>noter</w:t>
      </w:r>
      <w:r>
        <w:rPr>
          <w:b/>
          <w:sz w:val="20"/>
        </w:rPr>
        <w:t xml:space="preserve"> - »</w:t>
      </w:r>
      <w:r w:rsidRPr="00892C7D">
        <w:rPr>
          <w:b/>
          <w:sz w:val="20"/>
        </w:rPr>
        <w:t>.</w:t>
      </w:r>
    </w:p>
    <w:p w14:paraId="1242332D" w14:textId="77777777" w:rsidR="00892C7D" w:rsidRDefault="00892C7D" w:rsidP="00892C7D">
      <w:pPr>
        <w:pStyle w:val="Titre2"/>
      </w:pPr>
      <w:r>
        <w:t>Atelier n°3 : « la conductivité électrique »</w:t>
      </w:r>
    </w:p>
    <w:p w14:paraId="10B1FD06" w14:textId="7541DA10" w:rsidR="00892C7D" w:rsidRDefault="00892C7D" w:rsidP="00892C7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892C7D">
        <w:rPr>
          <w:rFonts w:eastAsia="Gill Sans MT"/>
        </w:rPr>
        <w:t>Réalise</w:t>
      </w:r>
      <w:r w:rsidR="00D441C2">
        <w:rPr>
          <w:rFonts w:eastAsia="Gill Sans MT"/>
        </w:rPr>
        <w:t>r</w:t>
      </w:r>
      <w:r w:rsidRPr="00892C7D">
        <w:rPr>
          <w:rFonts w:eastAsia="Gill Sans MT"/>
        </w:rPr>
        <w:t xml:space="preserve"> le montage électrique en le fermant avec un des échantillons de corps pur simple tenu par deux « pinces-croco » et observe</w:t>
      </w:r>
      <w:r w:rsidR="00D441C2">
        <w:rPr>
          <w:rFonts w:eastAsia="Gill Sans MT"/>
        </w:rPr>
        <w:t>r</w:t>
      </w:r>
      <w:r w:rsidRPr="00892C7D">
        <w:rPr>
          <w:rFonts w:eastAsia="Gill Sans MT"/>
        </w:rPr>
        <w:t xml:space="preserve"> si la lampe s’allume </w:t>
      </w:r>
      <w:r w:rsidR="00D441C2">
        <w:rPr>
          <w:rFonts w:eastAsia="Gill Sans MT"/>
        </w:rPr>
        <w:t>ou non</w:t>
      </w:r>
      <w:r w:rsidRPr="00892C7D">
        <w:rPr>
          <w:rFonts w:eastAsia="Gill Sans MT"/>
        </w:rPr>
        <w:t>.</w:t>
      </w:r>
    </w:p>
    <w:p w14:paraId="7A5781AF" w14:textId="09347CBD" w:rsidR="00D441C2" w:rsidRPr="00D441C2" w:rsidRDefault="00D441C2" w:rsidP="00D441C2">
      <w:pPr>
        <w:jc w:val="center"/>
        <w:rPr>
          <w:b/>
          <w:sz w:val="20"/>
        </w:rPr>
      </w:pPr>
      <w:r w:rsidRPr="00D441C2">
        <w:rPr>
          <w:b/>
          <w:sz w:val="20"/>
        </w:rPr>
        <w:t>Si la lampe brille « noter + » et dans le cas contraire « noter - ».</w:t>
      </w:r>
    </w:p>
    <w:p w14:paraId="17448116" w14:textId="1F005B31" w:rsidR="00892C7D" w:rsidRPr="00D441C2" w:rsidRDefault="00D441C2" w:rsidP="00D441C2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65408" behindDoc="0" locked="0" layoutInCell="1" allowOverlap="1" wp14:anchorId="4A561ADF" wp14:editId="2DD04BA2">
            <wp:simplePos x="0" y="0"/>
            <wp:positionH relativeFrom="margin">
              <wp:align>right</wp:align>
            </wp:positionH>
            <wp:positionV relativeFrom="paragraph">
              <wp:posOffset>357799</wp:posOffset>
            </wp:positionV>
            <wp:extent cx="1640580" cy="2219325"/>
            <wp:effectExtent l="0" t="0" r="0" b="0"/>
            <wp:wrapNone/>
            <wp:docPr id="6" name="Image 6" descr="C:\Users\Tommy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my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8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7D" w:rsidRPr="00D441C2">
        <w:rPr>
          <w:rFonts w:eastAsia="Gill Sans MT"/>
        </w:rPr>
        <w:t>Schématise (à l’aide des conventions électriques) le montage que tu as réalisé</w:t>
      </w:r>
      <w:r>
        <w:rPr>
          <w:rFonts w:eastAsia="Gill Sans MT"/>
        </w:rPr>
        <w:t>.</w:t>
      </w:r>
    </w:p>
    <w:p w14:paraId="3A18DB6B" w14:textId="5CCF7D22" w:rsidR="00892C7D" w:rsidRDefault="00892C7D" w:rsidP="00892C7D">
      <w:pPr>
        <w:pStyle w:val="Titre2"/>
      </w:pPr>
      <w:r>
        <w:t>Atelier n°4 : « la conductivité thermique »</w:t>
      </w:r>
    </w:p>
    <w:p w14:paraId="0793B0E8" w14:textId="77777777" w:rsidR="00D441C2" w:rsidRDefault="00892C7D" w:rsidP="00D441C2">
      <w:pPr>
        <w:pStyle w:val="Paragraphedeliste"/>
        <w:numPr>
          <w:ilvl w:val="0"/>
          <w:numId w:val="14"/>
        </w:numPr>
        <w:ind w:right="2833"/>
        <w:rPr>
          <w:lang w:val="fr-BE"/>
        </w:rPr>
      </w:pPr>
      <w:r w:rsidRPr="00D441C2">
        <w:rPr>
          <w:lang w:val="fr-BE"/>
        </w:rPr>
        <w:t>Pour évaluer la conductivité thermique, pose</w:t>
      </w:r>
      <w:r w:rsidR="00D441C2">
        <w:rPr>
          <w:lang w:val="fr-BE"/>
        </w:rPr>
        <w:t>r</w:t>
      </w:r>
      <w:r w:rsidRPr="00D441C2">
        <w:rPr>
          <w:lang w:val="fr-BE"/>
        </w:rPr>
        <w:t xml:space="preserve"> une extrémité de l’échantillon de corps pur dans l’eau bouillante tout en tenant en main l’autre extrémité. </w:t>
      </w:r>
    </w:p>
    <w:p w14:paraId="66A67B13" w14:textId="763EB71D" w:rsidR="00892C7D" w:rsidRDefault="00892C7D" w:rsidP="00D441C2">
      <w:pPr>
        <w:pStyle w:val="Paragraphedeliste"/>
        <w:numPr>
          <w:ilvl w:val="0"/>
          <w:numId w:val="14"/>
        </w:numPr>
        <w:ind w:right="2833"/>
        <w:rPr>
          <w:lang w:val="fr-BE"/>
        </w:rPr>
      </w:pPr>
      <w:r w:rsidRPr="00D441C2">
        <w:rPr>
          <w:lang w:val="fr-BE"/>
        </w:rPr>
        <w:t>Détermine</w:t>
      </w:r>
      <w:r w:rsidR="00D441C2">
        <w:rPr>
          <w:lang w:val="fr-BE"/>
        </w:rPr>
        <w:t>r</w:t>
      </w:r>
      <w:r w:rsidRPr="00D441C2">
        <w:rPr>
          <w:lang w:val="fr-BE"/>
        </w:rPr>
        <w:t xml:space="preserve"> si l’extrémité q</w:t>
      </w:r>
      <w:r w:rsidR="00D441C2">
        <w:rPr>
          <w:lang w:val="fr-BE"/>
        </w:rPr>
        <w:t xml:space="preserve">ue tu tiens en main s’échauffe </w:t>
      </w:r>
      <w:r w:rsidRPr="00D441C2">
        <w:rPr>
          <w:lang w:val="fr-BE"/>
        </w:rPr>
        <w:t>ou pa</w:t>
      </w:r>
      <w:r w:rsidR="00D441C2">
        <w:rPr>
          <w:lang w:val="fr-BE"/>
        </w:rPr>
        <w:t>s</w:t>
      </w:r>
      <w:r w:rsidRPr="00D441C2">
        <w:rPr>
          <w:lang w:val="fr-BE"/>
        </w:rPr>
        <w:t>.</w:t>
      </w:r>
    </w:p>
    <w:p w14:paraId="5F03BC6F" w14:textId="575DE582" w:rsidR="00D441C2" w:rsidRPr="00D441C2" w:rsidRDefault="00D441C2" w:rsidP="00D441C2">
      <w:pPr>
        <w:ind w:right="2691"/>
        <w:jc w:val="center"/>
        <w:rPr>
          <w:b/>
          <w:sz w:val="20"/>
        </w:rPr>
      </w:pPr>
      <w:r w:rsidRPr="00D441C2">
        <w:rPr>
          <w:b/>
          <w:sz w:val="20"/>
        </w:rPr>
        <w:t>Si l’extrémité s’échauffe « noter + » dans le cas contraire « noter - ».</w:t>
      </w:r>
    </w:p>
    <w:p w14:paraId="3D88CD80" w14:textId="5F1FEFC6" w:rsidR="00892C7D" w:rsidRPr="006200EB" w:rsidRDefault="00892C7D" w:rsidP="00D441C2">
      <w:pPr>
        <w:ind w:left="0"/>
        <w:rPr>
          <w:lang w:val="fr-BE"/>
        </w:rPr>
      </w:pPr>
    </w:p>
    <w:p w14:paraId="44408769" w14:textId="77777777" w:rsidR="00892C7D" w:rsidRDefault="00892C7D" w:rsidP="00892C7D">
      <w:pPr>
        <w:pStyle w:val="Titre2"/>
      </w:pPr>
      <w:r>
        <w:t>Atelier n°5 : « la brillance »</w:t>
      </w:r>
    </w:p>
    <w:p w14:paraId="7A978DCC" w14:textId="050DF96D" w:rsidR="00892C7D" w:rsidRDefault="00892C7D" w:rsidP="00D441C2">
      <w:pPr>
        <w:pStyle w:val="Paragraphedeliste"/>
        <w:numPr>
          <w:ilvl w:val="0"/>
          <w:numId w:val="14"/>
        </w:numPr>
        <w:rPr>
          <w:lang w:val="fr-BE"/>
        </w:rPr>
      </w:pPr>
      <w:r w:rsidRPr="00D441C2">
        <w:rPr>
          <w:lang w:val="fr-BE"/>
        </w:rPr>
        <w:t>Détermine</w:t>
      </w:r>
      <w:r w:rsidR="00D441C2">
        <w:rPr>
          <w:lang w:val="fr-BE"/>
        </w:rPr>
        <w:t>r</w:t>
      </w:r>
      <w:r w:rsidRPr="00D441C2">
        <w:rPr>
          <w:lang w:val="fr-BE"/>
        </w:rPr>
        <w:t xml:space="preserve"> si les échantillons des corps purs simples sont brillants ou non.</w:t>
      </w:r>
    </w:p>
    <w:p w14:paraId="3900F141" w14:textId="2353DB32" w:rsidR="00D441C2" w:rsidRPr="00D441C2" w:rsidRDefault="00D441C2" w:rsidP="00D441C2">
      <w:pPr>
        <w:ind w:right="-2"/>
        <w:jc w:val="center"/>
        <w:rPr>
          <w:b/>
          <w:sz w:val="20"/>
        </w:rPr>
      </w:pPr>
      <w:r w:rsidRPr="00D441C2">
        <w:rPr>
          <w:b/>
          <w:sz w:val="20"/>
        </w:rPr>
        <w:t>Si les échantillons sont brillant</w:t>
      </w:r>
      <w:r>
        <w:rPr>
          <w:b/>
          <w:sz w:val="20"/>
        </w:rPr>
        <w:t>s</w:t>
      </w:r>
      <w:r w:rsidRPr="00D441C2">
        <w:rPr>
          <w:b/>
          <w:sz w:val="20"/>
        </w:rPr>
        <w:t xml:space="preserve"> « noter + » et s’ils sont matte « noter - ».</w:t>
      </w:r>
    </w:p>
    <w:p w14:paraId="2327D654" w14:textId="77777777" w:rsidR="00892C7D" w:rsidRDefault="00892C7D" w:rsidP="00892C7D">
      <w:pPr>
        <w:tabs>
          <w:tab w:val="left" w:pos="2692"/>
        </w:tabs>
        <w:rPr>
          <w:i/>
          <w:lang w:val="fr-BE"/>
        </w:rPr>
      </w:pPr>
      <w:r w:rsidRPr="0095553F">
        <w:rPr>
          <w:b/>
          <w:i/>
          <w:lang w:val="fr-BE"/>
        </w:rPr>
        <w:t>Information</w:t>
      </w:r>
      <w:r>
        <w:rPr>
          <w:i/>
          <w:lang w:val="fr-BE"/>
        </w:rPr>
        <w:t xml:space="preserve"> : </w:t>
      </w:r>
      <w:r w:rsidRPr="0095553F">
        <w:rPr>
          <w:i/>
          <w:lang w:val="fr-BE"/>
        </w:rPr>
        <w:t>Pour frotter éventuellement l’échantillon (avec une lime ou du papier de verre) pour pouvoir se faire une opinion.</w:t>
      </w:r>
    </w:p>
    <w:p w14:paraId="68BB933B" w14:textId="33AC527A" w:rsidR="00892C7D" w:rsidRDefault="00892C7D" w:rsidP="00892C7D">
      <w:pPr>
        <w:rPr>
          <w:rFonts w:eastAsia="Gill Sans MT"/>
        </w:rPr>
      </w:pPr>
    </w:p>
    <w:p w14:paraId="74E4D54E" w14:textId="618A6C1E" w:rsidR="009C2109" w:rsidRDefault="009C2109" w:rsidP="00892C7D">
      <w:pPr>
        <w:rPr>
          <w:rFonts w:eastAsia="Gill Sans MT"/>
        </w:rPr>
      </w:pPr>
    </w:p>
    <w:p w14:paraId="1662B436" w14:textId="3EBA21CA" w:rsidR="009C2109" w:rsidRDefault="009C2109" w:rsidP="00892C7D">
      <w:pPr>
        <w:rPr>
          <w:rFonts w:eastAsia="Gill Sans MT"/>
        </w:rPr>
      </w:pPr>
    </w:p>
    <w:p w14:paraId="05AF1602" w14:textId="66AD7A27" w:rsidR="009C2109" w:rsidRDefault="009C2109" w:rsidP="00892C7D">
      <w:pPr>
        <w:rPr>
          <w:rFonts w:eastAsia="Gill Sans MT"/>
        </w:rPr>
      </w:pPr>
    </w:p>
    <w:p w14:paraId="28341D7C" w14:textId="6C7BCB72" w:rsidR="009C2109" w:rsidRDefault="009C2109" w:rsidP="00892C7D">
      <w:pPr>
        <w:rPr>
          <w:rFonts w:eastAsia="Gill Sans MT"/>
        </w:rPr>
      </w:pPr>
    </w:p>
    <w:p w14:paraId="6438B8AB" w14:textId="6F115375" w:rsidR="009C2109" w:rsidRDefault="009C2109" w:rsidP="00892C7D">
      <w:pPr>
        <w:rPr>
          <w:rFonts w:eastAsia="Gill Sans MT"/>
        </w:rPr>
      </w:pPr>
    </w:p>
    <w:p w14:paraId="06BB9975" w14:textId="20572A75" w:rsidR="009C2109" w:rsidRDefault="009C2109" w:rsidP="00892C7D">
      <w:pPr>
        <w:rPr>
          <w:rFonts w:eastAsia="Gill Sans MT"/>
        </w:rPr>
      </w:pPr>
    </w:p>
    <w:p w14:paraId="4B048134" w14:textId="51C06A36" w:rsidR="009C2109" w:rsidRDefault="009C2109" w:rsidP="00892C7D">
      <w:pPr>
        <w:rPr>
          <w:rFonts w:eastAsia="Gill Sans MT"/>
        </w:rPr>
      </w:pPr>
    </w:p>
    <w:p w14:paraId="5DB78D61" w14:textId="0997EFFE" w:rsidR="009C2109" w:rsidRDefault="009C2109" w:rsidP="00892C7D">
      <w:pPr>
        <w:rPr>
          <w:rFonts w:eastAsia="Gill Sans MT"/>
        </w:rPr>
      </w:pPr>
    </w:p>
    <w:p w14:paraId="24DE91E1" w14:textId="17C1A27A" w:rsidR="009C2109" w:rsidRDefault="009C2109" w:rsidP="00892C7D">
      <w:pPr>
        <w:rPr>
          <w:rFonts w:eastAsia="Gill Sans MT"/>
        </w:rPr>
      </w:pPr>
    </w:p>
    <w:p w14:paraId="7A82ECF2" w14:textId="039CB752" w:rsidR="009C2109" w:rsidRDefault="009C2109" w:rsidP="00892C7D">
      <w:pPr>
        <w:rPr>
          <w:rFonts w:eastAsia="Gill Sans MT"/>
        </w:rPr>
      </w:pPr>
    </w:p>
    <w:p w14:paraId="2E317844" w14:textId="16934354" w:rsidR="009C2109" w:rsidRDefault="009C2109" w:rsidP="00892C7D">
      <w:pPr>
        <w:rPr>
          <w:rFonts w:eastAsia="Gill Sans MT"/>
        </w:rPr>
      </w:pPr>
    </w:p>
    <w:p w14:paraId="2A8AA424" w14:textId="77777777" w:rsidR="009C2109" w:rsidRDefault="009C2109" w:rsidP="00892C7D">
      <w:pPr>
        <w:rPr>
          <w:rFonts w:eastAsia="Gill Sans MT"/>
        </w:rPr>
      </w:pPr>
    </w:p>
    <w:p w14:paraId="00A1F32F" w14:textId="59BB3F17" w:rsidR="00D441C2" w:rsidRDefault="00547C5B" w:rsidP="00D441C2">
      <w:pPr>
        <w:pStyle w:val="Titre1"/>
        <w:rPr>
          <w:rFonts w:eastAsia="Gill Sans MT"/>
        </w:rPr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1AA6775" wp14:editId="25CF4F67">
            <wp:simplePos x="0" y="0"/>
            <wp:positionH relativeFrom="margin">
              <wp:align>right</wp:align>
            </wp:positionH>
            <wp:positionV relativeFrom="paragraph">
              <wp:posOffset>-2235</wp:posOffset>
            </wp:positionV>
            <wp:extent cx="357808" cy="357808"/>
            <wp:effectExtent l="0" t="0" r="4445" b="0"/>
            <wp:wrapNone/>
            <wp:docPr id="19" name="Graphique 19" descr="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?provider=MicrosoftIcon&amp;fileName=Ey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8" cy="3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1C2">
        <w:rPr>
          <w:rFonts w:eastAsia="Gill Sans MT"/>
        </w:rPr>
        <w:t>Observations</w:t>
      </w:r>
    </w:p>
    <w:p w14:paraId="03A2AA11" w14:textId="66DFA55E" w:rsidR="00D441C2" w:rsidRPr="00D441C2" w:rsidRDefault="00D441C2" w:rsidP="00D441C2">
      <w:pPr>
        <w:pStyle w:val="Sous-titre1"/>
        <w:rPr>
          <w:rFonts w:eastAsia="Gill Sans MT"/>
        </w:rPr>
      </w:pPr>
      <w:r>
        <w:rPr>
          <w:rFonts w:eastAsia="Gill Sans MT"/>
        </w:rPr>
        <w:t>Tableau des observations</w:t>
      </w:r>
    </w:p>
    <w:p w14:paraId="5949D755" w14:textId="6FA60A9B" w:rsidR="00D441C2" w:rsidRDefault="00D441C2" w:rsidP="00D441C2">
      <w:pPr>
        <w:rPr>
          <w:rFonts w:eastAsia="Gill Sans MT"/>
        </w:rPr>
      </w:pPr>
      <w:r>
        <w:rPr>
          <w:rFonts w:eastAsia="Gill Sans MT"/>
        </w:rPr>
        <w:t>Pour chaque évaluation des caractéristiques, il est important d’indiquer si les corps purs répondent positivement au test</w:t>
      </w:r>
      <w:r w:rsidR="009C2109">
        <w:rPr>
          <w:rFonts w:eastAsia="Gill Sans MT"/>
        </w:rPr>
        <w:t xml:space="preserve"> (note +) ou négativement (note -).</w:t>
      </w:r>
    </w:p>
    <w:p w14:paraId="6BDED580" w14:textId="5A16A395" w:rsidR="009C2109" w:rsidRDefault="009C2109" w:rsidP="009C2109">
      <w:pPr>
        <w:pStyle w:val="Remarques"/>
      </w:pPr>
      <w:r>
        <w:t>Il est possible que certains résultats soient douteux et obtiennent une note +/-</w:t>
      </w:r>
    </w:p>
    <w:p w14:paraId="525742F5" w14:textId="476B27CD" w:rsidR="009C2109" w:rsidRDefault="009C2109" w:rsidP="009C2109">
      <w:pPr>
        <w:pStyle w:val="Sous-titre1"/>
        <w:rPr>
          <w:rFonts w:eastAsia="Gill Sans MT"/>
        </w:rPr>
      </w:pPr>
      <w:r>
        <w:rPr>
          <w:rFonts w:eastAsia="Gill Sans MT"/>
        </w:rPr>
        <w:t>Tableau récapitulatif</w:t>
      </w:r>
    </w:p>
    <w:p w14:paraId="74E2CAA5" w14:textId="0B0A8A19" w:rsidR="009C2109" w:rsidRDefault="009C2109" w:rsidP="009C2109">
      <w:pPr>
        <w:rPr>
          <w:rFonts w:eastAsia="Gill Sans MT"/>
        </w:rPr>
      </w:pPr>
      <w:r>
        <w:rPr>
          <w:rFonts w:eastAsia="Gill Sans MT"/>
        </w:rPr>
        <w:t>Convertissons les valeurs en chiffre allant de 0 à 1 de la manière suivante :</w:t>
      </w:r>
    </w:p>
    <w:p w14:paraId="1B8F98FC" w14:textId="68A14FCA" w:rsidR="009C2109" w:rsidRDefault="009C2109" w:rsidP="009C2109">
      <w:pPr>
        <w:pStyle w:val="Paragraphedeliste"/>
        <w:numPr>
          <w:ilvl w:val="0"/>
          <w:numId w:val="20"/>
        </w:numPr>
        <w:rPr>
          <w:lang w:val="fr-BE"/>
        </w:rPr>
      </w:pPr>
      <w:r>
        <w:rPr>
          <w:lang w:val="fr-BE"/>
        </w:rPr>
        <w:t xml:space="preserve">Donner la valeur </w:t>
      </w:r>
      <w:r w:rsidRPr="002E04DD">
        <w:rPr>
          <w:b/>
          <w:lang w:val="fr-BE"/>
        </w:rPr>
        <w:t>+1</w:t>
      </w:r>
      <w:r>
        <w:rPr>
          <w:lang w:val="fr-BE"/>
        </w:rPr>
        <w:t xml:space="preserve"> aux résultats notés </w:t>
      </w:r>
      <w:r w:rsidRPr="002E04DD">
        <w:rPr>
          <w:i/>
          <w:lang w:val="fr-BE"/>
        </w:rPr>
        <w:t>(+)</w:t>
      </w:r>
    </w:p>
    <w:p w14:paraId="6EECC4E6" w14:textId="2F4BFE7F" w:rsidR="009C2109" w:rsidRDefault="009C2109" w:rsidP="009C2109">
      <w:pPr>
        <w:pStyle w:val="Paragraphedeliste"/>
        <w:numPr>
          <w:ilvl w:val="0"/>
          <w:numId w:val="20"/>
        </w:numPr>
        <w:rPr>
          <w:lang w:val="fr-BE"/>
        </w:rPr>
      </w:pPr>
      <w:r>
        <w:rPr>
          <w:lang w:val="fr-BE"/>
        </w:rPr>
        <w:t xml:space="preserve">Donner la valeur </w:t>
      </w:r>
      <w:r w:rsidRPr="002E04DD">
        <w:rPr>
          <w:b/>
          <w:lang w:val="fr-BE"/>
        </w:rPr>
        <w:t>+ 0,5</w:t>
      </w:r>
      <w:r>
        <w:rPr>
          <w:lang w:val="fr-BE"/>
        </w:rPr>
        <w:t xml:space="preserve"> aux résultats douteux (+/-)</w:t>
      </w:r>
    </w:p>
    <w:p w14:paraId="0C4AA518" w14:textId="4A9A9F7F" w:rsidR="009C2109" w:rsidRDefault="009C2109" w:rsidP="009C2109">
      <w:pPr>
        <w:pStyle w:val="Paragraphedeliste"/>
        <w:numPr>
          <w:ilvl w:val="0"/>
          <w:numId w:val="20"/>
        </w:numPr>
        <w:rPr>
          <w:lang w:val="fr-BE"/>
        </w:rPr>
      </w:pPr>
      <w:r>
        <w:rPr>
          <w:lang w:val="fr-BE"/>
        </w:rPr>
        <w:t xml:space="preserve">Donner la valeur </w:t>
      </w:r>
      <w:r w:rsidRPr="002E04DD">
        <w:rPr>
          <w:b/>
          <w:lang w:val="fr-BE"/>
        </w:rPr>
        <w:t>0</w:t>
      </w:r>
      <w:r>
        <w:rPr>
          <w:lang w:val="fr-BE"/>
        </w:rPr>
        <w:t xml:space="preserve"> aux résultats notés </w:t>
      </w:r>
      <w:r w:rsidRPr="002E04DD">
        <w:rPr>
          <w:i/>
          <w:lang w:val="fr-BE"/>
        </w:rPr>
        <w:t>(-)</w:t>
      </w:r>
    </w:p>
    <w:p w14:paraId="26AC2ECF" w14:textId="3B484FA8" w:rsidR="009C2109" w:rsidRDefault="009C2109" w:rsidP="009C2109">
      <w:pPr>
        <w:pStyle w:val="Paragraphedeliste"/>
        <w:numPr>
          <w:ilvl w:val="0"/>
          <w:numId w:val="20"/>
        </w:numPr>
        <w:rPr>
          <w:lang w:val="fr-BE"/>
        </w:rPr>
      </w:pPr>
      <w:r>
        <w:rPr>
          <w:lang w:val="fr-BE"/>
        </w:rPr>
        <w:t>Calculer la côte finale de chaque élément</w:t>
      </w:r>
    </w:p>
    <w:p w14:paraId="2E608F64" w14:textId="7630BBD8" w:rsidR="009C2109" w:rsidRDefault="009C2109" w:rsidP="009C2109">
      <w:pPr>
        <w:rPr>
          <w:rFonts w:eastAsia="Gill Sans MT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1129"/>
        <w:gridCol w:w="2893"/>
        <w:gridCol w:w="1261"/>
        <w:gridCol w:w="1405"/>
        <w:gridCol w:w="1404"/>
        <w:gridCol w:w="1050"/>
        <w:gridCol w:w="769"/>
      </w:tblGrid>
      <w:tr w:rsidR="009C2109" w14:paraId="21ACABF9" w14:textId="77777777" w:rsidTr="009C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022F51C" w14:textId="77777777" w:rsidR="009C2109" w:rsidRPr="004D0569" w:rsidRDefault="009C2109" w:rsidP="00FB5581">
            <w:pPr>
              <w:jc w:val="center"/>
              <w:rPr>
                <w:rFonts w:cs="Arial"/>
                <w:lang w:val="fr-BE"/>
              </w:rPr>
            </w:pPr>
            <w:r w:rsidRPr="004D0569">
              <w:rPr>
                <w:rFonts w:cs="Arial"/>
                <w:lang w:val="fr-BE"/>
              </w:rPr>
              <w:t xml:space="preserve">Corps purs </w:t>
            </w:r>
            <w:r>
              <w:rPr>
                <w:rFonts w:cs="Arial"/>
                <w:lang w:val="fr-BE"/>
              </w:rPr>
              <w:t>simples</w:t>
            </w:r>
          </w:p>
        </w:tc>
        <w:tc>
          <w:tcPr>
            <w:tcW w:w="8782" w:type="dxa"/>
            <w:gridSpan w:val="6"/>
          </w:tcPr>
          <w:p w14:paraId="082229DD" w14:textId="77777777" w:rsidR="009C2109" w:rsidRPr="004D0569" w:rsidRDefault="009C2109" w:rsidP="00FB55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fr-BE"/>
              </w:rPr>
            </w:pPr>
            <w:r w:rsidRPr="004D0569">
              <w:rPr>
                <w:rFonts w:cs="Arial"/>
                <w:lang w:val="fr-BE"/>
              </w:rPr>
              <w:t>Propriétés</w:t>
            </w:r>
          </w:p>
        </w:tc>
      </w:tr>
      <w:tr w:rsidR="009C2109" w14:paraId="176F1474" w14:textId="77777777" w:rsidTr="009C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84E3B22" w14:textId="77777777" w:rsidR="009C2109" w:rsidRPr="004D0569" w:rsidRDefault="009C2109" w:rsidP="00FB5581">
            <w:pPr>
              <w:rPr>
                <w:rFonts w:cs="Arial"/>
                <w:lang w:val="fr-BE"/>
              </w:rPr>
            </w:pPr>
          </w:p>
        </w:tc>
        <w:tc>
          <w:tcPr>
            <w:tcW w:w="2893" w:type="dxa"/>
          </w:tcPr>
          <w:p w14:paraId="6C3F72B9" w14:textId="77777777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Masse volumique &gt; 2,5 g/cm</w:t>
            </w:r>
            <w:r w:rsidRPr="009C2109">
              <w:rPr>
                <w:rFonts w:ascii="Arial Narrow" w:hAnsi="Arial Narrow" w:cs="Arial"/>
                <w:i/>
                <w:sz w:val="22"/>
                <w:vertAlign w:val="superscript"/>
                <w:lang w:val="fr-BE"/>
              </w:rPr>
              <w:t>3</w:t>
            </w:r>
          </w:p>
        </w:tc>
        <w:tc>
          <w:tcPr>
            <w:tcW w:w="1261" w:type="dxa"/>
          </w:tcPr>
          <w:p w14:paraId="59210849" w14:textId="77777777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Malléabilité</w:t>
            </w:r>
          </w:p>
        </w:tc>
        <w:tc>
          <w:tcPr>
            <w:tcW w:w="1405" w:type="dxa"/>
          </w:tcPr>
          <w:p w14:paraId="6347B3B5" w14:textId="77777777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Conductivité électrique</w:t>
            </w:r>
          </w:p>
        </w:tc>
        <w:tc>
          <w:tcPr>
            <w:tcW w:w="1404" w:type="dxa"/>
          </w:tcPr>
          <w:p w14:paraId="50C602C4" w14:textId="77777777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Conductivité thermique</w:t>
            </w:r>
          </w:p>
        </w:tc>
        <w:tc>
          <w:tcPr>
            <w:tcW w:w="1050" w:type="dxa"/>
          </w:tcPr>
          <w:p w14:paraId="5764F524" w14:textId="77777777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Brillance</w:t>
            </w:r>
          </w:p>
        </w:tc>
        <w:tc>
          <w:tcPr>
            <w:tcW w:w="769" w:type="dxa"/>
          </w:tcPr>
          <w:p w14:paraId="571D3B0C" w14:textId="4185F31B" w:rsidR="009C2109" w:rsidRPr="009C2109" w:rsidRDefault="009C2109" w:rsidP="00FB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sz w:val="22"/>
                <w:lang w:val="fr-BE"/>
              </w:rPr>
            </w:pPr>
            <w:r w:rsidRPr="009C2109">
              <w:rPr>
                <w:rFonts w:ascii="Arial Narrow" w:hAnsi="Arial Narrow" w:cs="Arial"/>
                <w:i/>
                <w:sz w:val="22"/>
                <w:lang w:val="fr-BE"/>
              </w:rPr>
              <w:t>Cote</w:t>
            </w:r>
          </w:p>
        </w:tc>
      </w:tr>
      <w:tr w:rsidR="009C2109" w14:paraId="7CE42784" w14:textId="77777777" w:rsidTr="009C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70587F" w14:textId="77777777" w:rsidR="009C2109" w:rsidRDefault="009C2109" w:rsidP="00FB5581">
            <w:pPr>
              <w:rPr>
                <w:lang w:val="fr-BE"/>
              </w:rPr>
            </w:pPr>
          </w:p>
        </w:tc>
        <w:tc>
          <w:tcPr>
            <w:tcW w:w="2893" w:type="dxa"/>
          </w:tcPr>
          <w:p w14:paraId="3FFFB603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61" w:type="dxa"/>
          </w:tcPr>
          <w:p w14:paraId="4FF65B91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405" w:type="dxa"/>
          </w:tcPr>
          <w:p w14:paraId="3923B8A5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404" w:type="dxa"/>
          </w:tcPr>
          <w:p w14:paraId="2A6F6C28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050" w:type="dxa"/>
          </w:tcPr>
          <w:p w14:paraId="0F9508AF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769" w:type="dxa"/>
          </w:tcPr>
          <w:p w14:paraId="637AE65B" w14:textId="77777777" w:rsidR="009C2109" w:rsidRDefault="009C2109" w:rsidP="00FB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09F0BCB6" w14:textId="46A3382B" w:rsidR="009C2109" w:rsidRDefault="00A27D9B" w:rsidP="009C2109">
      <w:pPr>
        <w:pStyle w:val="Titre1"/>
        <w:rPr>
          <w:rFonts w:eastAsia="Gill Sans MT"/>
        </w:rPr>
      </w:pPr>
      <w:r>
        <w:rPr>
          <w:rFonts w:eastAsia="Gill Sans MT"/>
          <w:noProof/>
        </w:rPr>
        <w:drawing>
          <wp:anchor distT="0" distB="0" distL="114300" distR="114300" simplePos="0" relativeHeight="251667456" behindDoc="0" locked="0" layoutInCell="1" allowOverlap="1" wp14:anchorId="2C128643" wp14:editId="2DCF3208">
            <wp:simplePos x="0" y="0"/>
            <wp:positionH relativeFrom="margin">
              <wp:posOffset>5945174</wp:posOffset>
            </wp:positionH>
            <wp:positionV relativeFrom="paragraph">
              <wp:posOffset>74654</wp:posOffset>
            </wp:positionV>
            <wp:extent cx="350520" cy="350520"/>
            <wp:effectExtent l="0" t="0" r="0" b="0"/>
            <wp:wrapNone/>
            <wp:docPr id="21" name="Graphique 21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?provider=MicrosoftIcon&amp;fileName=Teache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2" cy="36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09">
        <w:rPr>
          <w:rFonts w:eastAsia="Gill Sans MT"/>
        </w:rPr>
        <w:t>Conclusion</w:t>
      </w:r>
    </w:p>
    <w:p w14:paraId="1CDC77BD" w14:textId="1D6856E1" w:rsidR="009C2109" w:rsidRPr="009C2109" w:rsidRDefault="009C2109" w:rsidP="009C2109">
      <w:pPr>
        <w:pStyle w:val="Paragraphedeliste"/>
        <w:numPr>
          <w:ilvl w:val="0"/>
          <w:numId w:val="14"/>
        </w:numPr>
        <w:ind w:right="-2"/>
        <w:rPr>
          <w:lang w:val="fr-BE"/>
        </w:rPr>
      </w:pPr>
      <w:r w:rsidRPr="009C2109">
        <w:rPr>
          <w:lang w:val="fr-BE"/>
        </w:rPr>
        <w:t>Classe</w:t>
      </w:r>
      <w:r>
        <w:rPr>
          <w:lang w:val="fr-BE"/>
        </w:rPr>
        <w:t>r</w:t>
      </w:r>
      <w:r w:rsidRPr="009C2109">
        <w:rPr>
          <w:lang w:val="fr-BE"/>
        </w:rPr>
        <w:t xml:space="preserve"> </w:t>
      </w:r>
      <w:r w:rsidRPr="00A27D9B">
        <w:rPr>
          <w:b/>
          <w:bCs/>
          <w:lang w:val="fr-BE"/>
        </w:rPr>
        <w:t>en 2 groupes</w:t>
      </w:r>
      <w:r w:rsidRPr="009C2109">
        <w:rPr>
          <w:lang w:val="fr-BE"/>
        </w:rPr>
        <w:t xml:space="preserve"> les corps purs simples étudiés d’après leur</w:t>
      </w:r>
      <w:r>
        <w:rPr>
          <w:lang w:val="fr-BE"/>
        </w:rPr>
        <w:t>s</w:t>
      </w:r>
      <w:r w:rsidRPr="009C2109">
        <w:rPr>
          <w:lang w:val="fr-BE"/>
        </w:rPr>
        <w:t xml:space="preserve"> </w:t>
      </w:r>
      <w:r>
        <w:rPr>
          <w:lang w:val="fr-BE"/>
        </w:rPr>
        <w:t>résultats</w:t>
      </w:r>
      <w:r w:rsidRPr="009C2109">
        <w:rPr>
          <w:lang w:val="fr-BE"/>
        </w:rPr>
        <w:t xml:space="preserve"> dans le tableau</w:t>
      </w:r>
      <w:r>
        <w:rPr>
          <w:lang w:val="fr-BE"/>
        </w:rPr>
        <w:t>.</w:t>
      </w:r>
    </w:p>
    <w:p w14:paraId="50EA57EA" w14:textId="6F87B0FF" w:rsidR="009C2109" w:rsidRDefault="009C2109" w:rsidP="009C2109">
      <w:pPr>
        <w:pStyle w:val="Paragraphedeliste"/>
        <w:numPr>
          <w:ilvl w:val="0"/>
          <w:numId w:val="14"/>
        </w:numPr>
        <w:ind w:right="-2"/>
        <w:rPr>
          <w:lang w:val="fr-BE"/>
        </w:rPr>
      </w:pPr>
      <w:r w:rsidRPr="009C2109">
        <w:rPr>
          <w:lang w:val="fr-BE"/>
        </w:rPr>
        <w:t>Pour chacune des catégories, cites les caractéristiques générales (</w:t>
      </w:r>
      <w:r w:rsidRPr="00A27D9B">
        <w:rPr>
          <w:b/>
          <w:bCs/>
          <w:lang w:val="fr-BE"/>
        </w:rPr>
        <w:t>sous forme de tableau</w:t>
      </w:r>
      <w:r w:rsidRPr="009C2109">
        <w:rPr>
          <w:lang w:val="fr-BE"/>
        </w:rPr>
        <w:t>)</w:t>
      </w:r>
      <w:r>
        <w:rPr>
          <w:lang w:val="fr-BE"/>
        </w:rPr>
        <w:t>.</w:t>
      </w:r>
    </w:p>
    <w:p w14:paraId="439E29D6" w14:textId="5D23C9B4" w:rsidR="009C2109" w:rsidRPr="009C2109" w:rsidRDefault="009C2109" w:rsidP="009C2109">
      <w:pPr>
        <w:ind w:right="-2"/>
        <w:rPr>
          <w:lang w:val="fr-BE"/>
        </w:rPr>
      </w:pPr>
    </w:p>
    <w:p w14:paraId="51CE61E3" w14:textId="77777777" w:rsidR="009C2109" w:rsidRPr="009C2109" w:rsidRDefault="009C2109" w:rsidP="009C2109">
      <w:pPr>
        <w:rPr>
          <w:rFonts w:eastAsia="Gill Sans MT"/>
        </w:rPr>
      </w:pPr>
    </w:p>
    <w:p w14:paraId="6E47B986" w14:textId="3512C6DB" w:rsidR="00D441C2" w:rsidRDefault="00D441C2" w:rsidP="00D441C2">
      <w:pPr>
        <w:rPr>
          <w:rFonts w:eastAsia="Gill Sans MT"/>
        </w:rPr>
      </w:pPr>
    </w:p>
    <w:p w14:paraId="3C50BEF0" w14:textId="77777777" w:rsidR="00D441C2" w:rsidRPr="00D441C2" w:rsidRDefault="00D441C2" w:rsidP="00D441C2">
      <w:pPr>
        <w:rPr>
          <w:rFonts w:eastAsia="Gill Sans MT"/>
        </w:rPr>
      </w:pPr>
    </w:p>
    <w:p w14:paraId="20B7361F" w14:textId="7EF0642E" w:rsidR="00D441C2" w:rsidRDefault="00D441C2" w:rsidP="00892C7D">
      <w:pPr>
        <w:rPr>
          <w:rFonts w:eastAsia="Gill Sans MT"/>
        </w:rPr>
      </w:pPr>
    </w:p>
    <w:p w14:paraId="67402248" w14:textId="740A83AB" w:rsidR="00D441C2" w:rsidRDefault="00D441C2" w:rsidP="00892C7D">
      <w:pPr>
        <w:rPr>
          <w:rFonts w:eastAsia="Gill Sans MT"/>
        </w:rPr>
      </w:pPr>
    </w:p>
    <w:p w14:paraId="0041D141" w14:textId="0640E18D" w:rsidR="00D441C2" w:rsidRDefault="00D441C2" w:rsidP="00892C7D">
      <w:pPr>
        <w:rPr>
          <w:rFonts w:eastAsia="Gill Sans MT"/>
        </w:rPr>
      </w:pPr>
    </w:p>
    <w:p w14:paraId="0219906E" w14:textId="0FF4BC43" w:rsidR="00D441C2" w:rsidRDefault="00D441C2" w:rsidP="00892C7D">
      <w:pPr>
        <w:rPr>
          <w:rFonts w:eastAsia="Gill Sans MT"/>
        </w:rPr>
      </w:pPr>
    </w:p>
    <w:p w14:paraId="3DBABB3D" w14:textId="5403345F" w:rsidR="00D441C2" w:rsidRDefault="00D441C2" w:rsidP="00892C7D">
      <w:pPr>
        <w:rPr>
          <w:rFonts w:eastAsia="Gill Sans MT"/>
        </w:rPr>
      </w:pPr>
    </w:p>
    <w:p w14:paraId="3CA08415" w14:textId="44230F18" w:rsidR="00D441C2" w:rsidRDefault="00D441C2" w:rsidP="00892C7D">
      <w:pPr>
        <w:rPr>
          <w:rFonts w:eastAsia="Gill Sans MT"/>
        </w:rPr>
      </w:pPr>
    </w:p>
    <w:p w14:paraId="1006E39D" w14:textId="7F4C6FC8" w:rsidR="00D441C2" w:rsidRDefault="00D441C2" w:rsidP="00892C7D">
      <w:pPr>
        <w:rPr>
          <w:rFonts w:eastAsia="Gill Sans MT"/>
        </w:rPr>
      </w:pPr>
    </w:p>
    <w:p w14:paraId="5D815E41" w14:textId="76CBF8E8" w:rsidR="00D441C2" w:rsidRDefault="00D441C2" w:rsidP="00892C7D">
      <w:pPr>
        <w:rPr>
          <w:rFonts w:eastAsia="Gill Sans MT"/>
        </w:rPr>
      </w:pPr>
    </w:p>
    <w:p w14:paraId="0A18CBF7" w14:textId="0874844C" w:rsidR="00D441C2" w:rsidRDefault="00D441C2" w:rsidP="00892C7D">
      <w:pPr>
        <w:rPr>
          <w:rFonts w:eastAsia="Gill Sans MT"/>
        </w:rPr>
      </w:pPr>
    </w:p>
    <w:p w14:paraId="035EB690" w14:textId="42BEDA50" w:rsidR="00D441C2" w:rsidRDefault="00D441C2" w:rsidP="00892C7D">
      <w:pPr>
        <w:rPr>
          <w:rFonts w:eastAsia="Gill Sans MT"/>
        </w:rPr>
      </w:pPr>
    </w:p>
    <w:p w14:paraId="1384C62A" w14:textId="2642B202" w:rsidR="00D441C2" w:rsidRDefault="00D441C2" w:rsidP="00547C5B">
      <w:pPr>
        <w:ind w:left="0"/>
        <w:rPr>
          <w:rFonts w:eastAsia="Gill Sans MT"/>
        </w:rPr>
      </w:pPr>
    </w:p>
    <w:p w14:paraId="5951739C" w14:textId="181212BC" w:rsidR="00547C5B" w:rsidRDefault="00547C5B" w:rsidP="00547C5B">
      <w:pPr>
        <w:ind w:left="0"/>
        <w:rPr>
          <w:rFonts w:eastAsia="Gill Sans MT"/>
        </w:rPr>
      </w:pPr>
    </w:p>
    <w:p w14:paraId="3BEEB99A" w14:textId="407E6B8C" w:rsidR="00547C5B" w:rsidRPr="00892C7D" w:rsidRDefault="00547C5B" w:rsidP="00547C5B">
      <w:pPr>
        <w:ind w:left="0"/>
        <w:rPr>
          <w:rFonts w:eastAsia="Gill Sans MT"/>
        </w:rPr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5F53699C">
            <wp:simplePos x="0" y="0"/>
            <wp:positionH relativeFrom="margin">
              <wp:posOffset>5929271</wp:posOffset>
            </wp:positionH>
            <wp:positionV relativeFrom="paragraph">
              <wp:posOffset>-2236</wp:posOffset>
            </wp:positionV>
            <wp:extent cx="363914" cy="346984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47" cy="35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7CE9C311" w14:textId="10233B73" w:rsidR="00A46454" w:rsidRDefault="009C2109" w:rsidP="009C2109">
      <w:pPr>
        <w:pStyle w:val="Consignes"/>
      </w:pPr>
      <w:r>
        <w:t>Réaliser une observation pour chaque « atelier ».</w:t>
      </w:r>
    </w:p>
    <w:p w14:paraId="32AC5EB4" w14:textId="1D500FB6" w:rsidR="009C2109" w:rsidRDefault="009C2109" w:rsidP="009C2109">
      <w:pPr>
        <w:pStyle w:val="Consignes"/>
      </w:pPr>
      <w:r>
        <w:t>Détailler la procédure expérimentale pour déterminer la masse volumique d’un corps.</w:t>
      </w:r>
    </w:p>
    <w:p w14:paraId="23778985" w14:textId="49DA0917" w:rsidR="009C2109" w:rsidRPr="009C2109" w:rsidRDefault="009C2109" w:rsidP="009C2109">
      <w:pPr>
        <w:pStyle w:val="Consignes"/>
      </w:pPr>
      <w:r>
        <w:t>Après une recherche, indiquer la masse volumique de tous les corps purs.</w:t>
      </w:r>
    </w:p>
    <w:p w14:paraId="752C117D" w14:textId="32E0F83F" w:rsidR="009C2109" w:rsidRDefault="009C2109" w:rsidP="009C2109">
      <w:pPr>
        <w:pStyle w:val="Consignes"/>
      </w:pPr>
      <w:r>
        <w:t>Schématiser le montage électrique de l’atelier n°3.</w:t>
      </w:r>
    </w:p>
    <w:p w14:paraId="42F6C891" w14:textId="4075C76D" w:rsidR="009C2109" w:rsidRDefault="009C2109" w:rsidP="009C2109">
      <w:pPr>
        <w:pStyle w:val="Consignes"/>
      </w:pPr>
      <w:r>
        <w:t>Construire un tableau d’observations générales en se référant à celui de la rubrique « observations ».</w:t>
      </w:r>
    </w:p>
    <w:p w14:paraId="01708096" w14:textId="58218EB3" w:rsidR="009C2109" w:rsidRDefault="009C2109" w:rsidP="009C2109">
      <w:pPr>
        <w:pStyle w:val="Consignes"/>
      </w:pPr>
      <w:r>
        <w:t xml:space="preserve">Etablir les </w:t>
      </w:r>
      <w:r>
        <w:rPr>
          <w:u w:val="single"/>
        </w:rPr>
        <w:t>deux tableaux</w:t>
      </w:r>
      <w:r>
        <w:t xml:space="preserve"> en guise de conclusion.</w:t>
      </w:r>
    </w:p>
    <w:p w14:paraId="1A6C5C92" w14:textId="511D72A7" w:rsidR="009C2109" w:rsidRDefault="009C2109" w:rsidP="009C2109">
      <w:pPr>
        <w:rPr>
          <w:lang w:val="fr-BE"/>
        </w:rPr>
      </w:pPr>
    </w:p>
    <w:p w14:paraId="691DD052" w14:textId="77777777" w:rsidR="00A27D9B" w:rsidRDefault="00A27D9B" w:rsidP="00A27D9B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37CDD20D" w14:textId="33324F58" w:rsidR="00A27D9B" w:rsidRDefault="00A27D9B" w:rsidP="00A27D9B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0F493A8E" wp14:editId="075812AF">
            <wp:extent cx="453224" cy="453224"/>
            <wp:effectExtent l="0" t="0" r="0" b="0"/>
            <wp:docPr id="7" name="Graphique 7" descr="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Suit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9" cy="45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7BDB85A3" wp14:editId="366DB510">
            <wp:extent cx="397565" cy="397565"/>
            <wp:effectExtent l="0" t="0" r="0" b="2540"/>
            <wp:docPr id="9" name="Graphique 9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Fire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55" cy="4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01A39E83" wp14:editId="064E5705">
            <wp:extent cx="405517" cy="405517"/>
            <wp:effectExtent l="0" t="0" r="0" b="0"/>
            <wp:docPr id="14" name="Graphique 14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34" cy="41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BEB21" w14:textId="58492002" w:rsidR="00A27D9B" w:rsidRDefault="00A27D9B" w:rsidP="00A27D9B">
      <w:pPr>
        <w:rPr>
          <w:lang w:val="fr-BE"/>
        </w:rPr>
      </w:pPr>
    </w:p>
    <w:p w14:paraId="05790B63" w14:textId="77777777" w:rsidR="00A27D9B" w:rsidRPr="00A253B7" w:rsidRDefault="00A27D9B" w:rsidP="00A27D9B">
      <w:pPr>
        <w:rPr>
          <w:lang w:val="fr-BE"/>
        </w:rPr>
      </w:pPr>
    </w:p>
    <w:p w14:paraId="34C822BB" w14:textId="684813B0" w:rsidR="00A27D9B" w:rsidRPr="00A253B7" w:rsidRDefault="00A27D9B" w:rsidP="00A27D9B">
      <w:pPr>
        <w:rPr>
          <w:lang w:val="fr-BE"/>
        </w:rPr>
      </w:pPr>
    </w:p>
    <w:p w14:paraId="71C444A9" w14:textId="3028408C" w:rsidR="00A27D9B" w:rsidRPr="009C2109" w:rsidRDefault="00A27D9B" w:rsidP="009C2109">
      <w:pPr>
        <w:rPr>
          <w:lang w:val="fr-B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39B20B" wp14:editId="417AC4CC">
                <wp:simplePos x="0" y="0"/>
                <wp:positionH relativeFrom="margin">
                  <wp:posOffset>2724894</wp:posOffset>
                </wp:positionH>
                <wp:positionV relativeFrom="paragraph">
                  <wp:posOffset>4269657</wp:posOffset>
                </wp:positionV>
                <wp:extent cx="834887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887" cy="951865"/>
                          <a:chOff x="-39757" y="0"/>
                          <a:chExt cx="834887" cy="952156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-39757" y="699714"/>
                            <a:ext cx="83488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8AF8FD" w14:textId="575C4065" w:rsidR="00A27D9B" w:rsidRPr="004E14F2" w:rsidRDefault="00A27D9B" w:rsidP="00A27D9B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80</w:t>
                              </w: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9B20B" id="Groupe 28" o:spid="_x0000_s1028" style="position:absolute;left:0;text-align:left;margin-left:214.55pt;margin-top:336.2pt;width:65.75pt;height:74.95pt;z-index:251670528;mso-position-horizontal-relative:margin;mso-width-relative:margin" coordorigin="-397" coordsize="8348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9" type="#_x0000_t202" style="position:absolute;left:-397;top:6997;width:8348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18AF8FD" w14:textId="575C4065" w:rsidR="00A27D9B" w:rsidRPr="004E14F2" w:rsidRDefault="00A27D9B" w:rsidP="00A27D9B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80</w:t>
                        </w: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">
                  <v:imagedata r:id="rId31" o:title="Horloge"/>
                </v:shape>
                <w10:wrap anchorx="margin"/>
              </v:group>
            </w:pict>
          </mc:Fallback>
        </mc:AlternateContent>
      </w:r>
    </w:p>
    <w:sectPr w:rsidR="00A27D9B" w:rsidRPr="009C2109" w:rsidSect="00315B36">
      <w:footerReference w:type="even" r:id="rId32"/>
      <w:footerReference w:type="default" r:id="rId33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6AA8" w14:textId="77777777" w:rsidR="005A158D" w:rsidRDefault="005A158D" w:rsidP="00A9255A">
      <w:r>
        <w:separator/>
      </w:r>
    </w:p>
  </w:endnote>
  <w:endnote w:type="continuationSeparator" w:id="0">
    <w:p w14:paraId="0DFC1CDF" w14:textId="77777777" w:rsidR="005A158D" w:rsidRDefault="005A158D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D441C2" w:rsidRDefault="00D441C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728109D0" w:rsidR="00D441C2" w:rsidRPr="001743FC" w:rsidRDefault="00D441C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B64FA9D" w:rsidR="00D441C2" w:rsidRDefault="00D441C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3D11F0" w:rsidRPr="003D11F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4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B64FA9D" w:rsidR="00D441C2" w:rsidRDefault="00D441C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3D11F0" w:rsidRPr="003D11F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4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 w:rsidR="009C2109">
          <w:t>Classification des corps purs simples atomiques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DB93" w14:textId="77777777" w:rsidR="005A158D" w:rsidRDefault="005A158D" w:rsidP="00A9255A">
      <w:r>
        <w:separator/>
      </w:r>
    </w:p>
  </w:footnote>
  <w:footnote w:type="continuationSeparator" w:id="0">
    <w:p w14:paraId="1B4C84C1" w14:textId="77777777" w:rsidR="005A158D" w:rsidRDefault="005A158D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2"/>
  </w:num>
  <w:num w:numId="5">
    <w:abstractNumId w:val="18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15"/>
  </w:num>
  <w:num w:numId="19">
    <w:abstractNumId w:val="9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15B36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158D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7D9B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130E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0E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55A3B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sv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3EF60-5F44-47BD-ACA2-59F9B3C8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16</cp:revision>
  <cp:lastPrinted>2013-11-22T10:57:00Z</cp:lastPrinted>
  <dcterms:created xsi:type="dcterms:W3CDTF">2017-05-20T10:26:00Z</dcterms:created>
  <dcterms:modified xsi:type="dcterms:W3CDTF">2019-08-04T15:44:00Z</dcterms:modified>
</cp:coreProperties>
</file>